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04">
        <w:rPr>
          <w:rFonts w:ascii="Times New Roman" w:hAnsi="Times New Roman" w:cs="Times New Roman"/>
          <w:b/>
          <w:sz w:val="28"/>
          <w:szCs w:val="28"/>
        </w:rPr>
        <w:t xml:space="preserve"> Тема: Интеллектуальная игра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студентов 27 группы </w:t>
      </w:r>
    </w:p>
    <w:p w:rsidR="001E4B04" w:rsidRPr="001E4B04" w:rsidRDefault="001E4B04" w:rsidP="001E4B0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04">
        <w:rPr>
          <w:rFonts w:ascii="Times New Roman" w:hAnsi="Times New Roman" w:cs="Times New Roman"/>
          <w:b/>
          <w:sz w:val="28"/>
          <w:szCs w:val="28"/>
        </w:rPr>
        <w:t>«Что? Где? Когда?</w:t>
      </w:r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B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E4B04">
        <w:rPr>
          <w:rFonts w:ascii="Times New Roman" w:hAnsi="Times New Roman" w:cs="Times New Roman"/>
          <w:i/>
          <w:sz w:val="28"/>
          <w:szCs w:val="28"/>
        </w:rPr>
        <w:t>Подготовлена</w:t>
      </w:r>
      <w:proofErr w:type="gramEnd"/>
      <w:r w:rsidRPr="001E4B04">
        <w:rPr>
          <w:rFonts w:ascii="Times New Roman" w:hAnsi="Times New Roman" w:cs="Times New Roman"/>
          <w:i/>
          <w:sz w:val="28"/>
          <w:szCs w:val="28"/>
        </w:rPr>
        <w:t xml:space="preserve"> студентами 304 группы: </w:t>
      </w:r>
      <w:proofErr w:type="spellStart"/>
      <w:r w:rsidRPr="001E4B04">
        <w:rPr>
          <w:rFonts w:ascii="Times New Roman" w:hAnsi="Times New Roman" w:cs="Times New Roman"/>
          <w:i/>
          <w:sz w:val="28"/>
          <w:szCs w:val="28"/>
        </w:rPr>
        <w:t>Бобрышев</w:t>
      </w:r>
      <w:proofErr w:type="spellEnd"/>
      <w:r w:rsidRPr="001E4B04">
        <w:rPr>
          <w:rFonts w:ascii="Times New Roman" w:hAnsi="Times New Roman" w:cs="Times New Roman"/>
          <w:i/>
          <w:sz w:val="28"/>
          <w:szCs w:val="28"/>
        </w:rPr>
        <w:t xml:space="preserve"> А., Барышникова Н.</w:t>
      </w:r>
    </w:p>
    <w:p w:rsid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B0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Цель: </w:t>
      </w: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знания учащихся по предметам естественно-математического и общественно-научных циклов.</w:t>
      </w:r>
    </w:p>
    <w:p w:rsidR="001C72D7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  <w:r w:rsidRPr="001E4B04">
        <w:rPr>
          <w:rFonts w:ascii="Times New Roman" w:hAnsi="Times New Roman" w:cs="Times New Roman"/>
          <w:sz w:val="28"/>
          <w:szCs w:val="28"/>
        </w:rPr>
        <w:br/>
      </w: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1. Формировать умение интегрировать знания по разным дисциплинам естественно-математического и общественно-научных циклов;</w:t>
      </w:r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2. Развивать слуховое и зрительное восприятия, коммуникативную речь учащихся; </w:t>
      </w:r>
      <w:r w:rsidRPr="001E4B04">
        <w:rPr>
          <w:rFonts w:ascii="Times New Roman" w:hAnsi="Times New Roman" w:cs="Times New Roman"/>
          <w:sz w:val="28"/>
          <w:szCs w:val="28"/>
        </w:rPr>
        <w:br/>
      </w:r>
      <w:r w:rsidR="001C72D7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личностные качества учащихся: чувство, ответственности, взаимовыручки, умение работать в коллективе.</w:t>
      </w:r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2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Оборудование</w:t>
      </w: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игровой стол, игровой круг, волчок, вопросы в цветных конвертах для каждого сектора, чёрный ящик, аудиозапись музыки из игры «Что? Где? Когда?», оформление </w:t>
      </w:r>
      <w:r w:rsidR="001C7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кабинета.</w:t>
      </w:r>
    </w:p>
    <w:p w:rsidR="001E4B04" w:rsidRPr="001C72D7" w:rsidRDefault="001E4B04" w:rsidP="001C72D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игры.</w:t>
      </w:r>
    </w:p>
    <w:p w:rsidR="001C72D7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C7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1C72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Ведущий</w:t>
      </w: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: «Здравствуйте, уважаемые гости!»</w:t>
      </w:r>
      <w:r w:rsidRPr="001E4B04">
        <w:rPr>
          <w:rFonts w:ascii="Times New Roman" w:hAnsi="Times New Roman" w:cs="Times New Roman"/>
          <w:sz w:val="28"/>
          <w:szCs w:val="28"/>
        </w:rPr>
        <w:t xml:space="preserve"> </w:t>
      </w:r>
      <w:r w:rsidRPr="001E4B0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(звучит музыка)</w:t>
      </w:r>
      <w:r w:rsidRPr="001E4B04">
        <w:rPr>
          <w:rFonts w:ascii="Times New Roman" w:hAnsi="Times New Roman" w:cs="Times New Roman"/>
          <w:iCs/>
          <w:sz w:val="28"/>
          <w:szCs w:val="28"/>
        </w:rPr>
        <w:br/>
      </w: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рады сегодня приветствовать вас в нашем элитарном клубе «Что? Где? Когда?»! </w:t>
      </w:r>
      <w:r w:rsidR="001C7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7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 команды </w:t>
      </w:r>
      <w:r w:rsidR="001C7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304 группы</w:t>
      </w: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играет команда знатоков</w:t>
      </w:r>
      <w:r w:rsidR="001C7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(студенты 27 группы).</w:t>
      </w:r>
      <w:r w:rsidRPr="001E4B04">
        <w:rPr>
          <w:rFonts w:ascii="Times New Roman" w:hAnsi="Times New Roman" w:cs="Times New Roman"/>
          <w:sz w:val="28"/>
          <w:szCs w:val="28"/>
        </w:rPr>
        <w:br/>
      </w: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клуб приглашаются наши Знатоки! </w:t>
      </w:r>
      <w:r w:rsidRPr="001E4B0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(звучит музыка)</w:t>
      </w:r>
    </w:p>
    <w:p w:rsidR="001E4B04" w:rsidRPr="001E4B04" w:rsidRDefault="001C72D7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4B04"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6. И самый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-самый-самый – капитан команды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Рухлядева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Елизавета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0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(звучит музыка, Знатоки рассаживаются)</w:t>
      </w:r>
    </w:p>
    <w:p w:rsidR="001E4B04" w:rsidRPr="001E4B04" w:rsidRDefault="001E4B04" w:rsidP="001C72D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Ведущий: Итак, мы начинаем. Против наших Знатоков играет команда </w:t>
      </w:r>
      <w:r w:rsidR="001C7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304 группы</w:t>
      </w: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 каждого из них есть вопрос. Перед вами 12 секторов. 11 вопросов и 12-тый-блиц-вопрос. На обсуждение каждого вопроса отводится ровно 1 минута. Каждый вопрос – 1 балл. ……Крутим волчок. </w:t>
      </w:r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Вопросы:</w:t>
      </w:r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Определение из словаря Владимира Ивановича Даля: «Сказочное лицо вроде </w:t>
      </w:r>
      <w:proofErr w:type="gramStart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вечного</w:t>
      </w:r>
      <w:proofErr w:type="gramEnd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жида</w:t>
      </w:r>
      <w:proofErr w:type="spellEnd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» Кто же это? (Кощей Бессмертный)</w:t>
      </w:r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2. Изобретенный в III веке нашей эры в Китае прибор по имени «</w:t>
      </w:r>
      <w:proofErr w:type="spellStart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чи-чан</w:t>
      </w:r>
      <w:proofErr w:type="spellEnd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» заменил мореходам птиц. Что это был за прибор? (Компас)</w:t>
      </w:r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3. Одного звали Филипп, второго – Рудольф. Дважды они пытались ограбить некую квартиру, причем во второй раз вещи они крали по привычке, а целью их был человек, кстати, помешавший им совершить обе кражи. Назовите этого человека. (</w:t>
      </w:r>
      <w:proofErr w:type="spellStart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</w:t>
      </w:r>
      <w:proofErr w:type="spellEnd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4. Один из вариантов этого изобретения действовал при соприкосновении с серной кислотой, друго</w:t>
      </w:r>
      <w:proofErr w:type="gramStart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й-</w:t>
      </w:r>
      <w:proofErr w:type="gramEnd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стеклянную головку раздавливали щипцами. Шведский вариант давал результат при трении о шершавую поверхность. Усовершенствованным вариантом мы пользуемся и сейчас довольно часто. О чем идет речь? (Спички)</w:t>
      </w:r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Одному известному писателю приходило много писем. Иногда он говорил жене: «Это письмо я читать не буду, поскольку в нем написана гадость». Что интересно, практически всегда этот прогноз оказывался точным. А как писатель угадывал содержание письма, не вскрывая конверта? </w:t>
      </w:r>
      <w:proofErr w:type="gramStart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( Это письмо было без обратного адреса (анонимное).</w:t>
      </w:r>
      <w:proofErr w:type="gramEnd"/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До войны во многих кинотеатрах СССР с успехом шли фильмы с участием Чарли Чаплина. Кто озвучивал роли Чарли Чаплина? </w:t>
      </w:r>
      <w:proofErr w:type="gramStart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(Никто.</w:t>
      </w:r>
      <w:proofErr w:type="gramEnd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Фильмы немые).</w:t>
      </w:r>
      <w:proofErr w:type="gramEnd"/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7. Детей обычно приносит аист. Или находят в капусте. А кого можно найти в апельсинах? (</w:t>
      </w:r>
      <w:proofErr w:type="spellStart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Чебурашку</w:t>
      </w:r>
      <w:proofErr w:type="spellEnd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Этот путешественник совершил великое открытие, которое потрясло весь мир. Со вторым открытием люди борются до сих пор во всем мире. Назовите имя этого путешественника и два открытия, о которых знает весь мир. </w:t>
      </w:r>
      <w:proofErr w:type="gramStart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(Колумб является первооткрывателем нового материка, но именно с его экспедицией в Европу был завезен табак.</w:t>
      </w:r>
      <w:proofErr w:type="gramEnd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С курением люди борются по сей день.)</w:t>
      </w:r>
      <w:proofErr w:type="gramEnd"/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9. Этот сложный механизм создала сама природа. Он представляет собой неравноплечий рычаг; сопротивление воздуха заставляет поворачиваться длинное плечо этого рычага, образуя плоскость, давящую на воздух. При обратном токе воздуха это рычаг разворачивается вертикально, оставляя воздуху свободный проток. О каком механизме идет речь?</w:t>
      </w:r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(этот механизм – перо в птичьем крыле)</w:t>
      </w:r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10. Согласно русской пословице, голову нужно держать в холоде. </w:t>
      </w:r>
      <w:r w:rsidRPr="001E4B04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</w:t>
      </w: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ак, согласно этой же пословице, нужно держать ноги и живот?</w:t>
      </w:r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( Держи голову в холоде, живот в голоде, а ноги в тепле.</w:t>
      </w:r>
      <w:proofErr w:type="gramEnd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тогда ты сможешь быстро принимать решения и трезво мыслить, быстро двигаться, и точно не заработаешь простуду, если ноги содержишь в тепле. </w:t>
      </w:r>
      <w:proofErr w:type="gramStart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эта пословица была любимой у известного полководца А. Суворова.)</w:t>
      </w:r>
      <w:proofErr w:type="gramEnd"/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11. В Непал из Индии в 1965 году через три горных цепи на бамбуковых носилках несли королевскую покупку, для которой специально было построено 1,5 асфальтовой дороги вокруг дворца. Что это была за покупка? (Автомобиль)</w:t>
      </w:r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12. Блиц — вопросы:</w:t>
      </w:r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Мышь, бык, тигр, заяц, дракон, змея, лошадь, овца… Продолжите дальше перечень</w:t>
      </w:r>
      <w:proofErr w:type="gramStart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твет: в восточном гороскопе после овцы идет знак обезьяны)</w:t>
      </w:r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животное способно выпить 250 литров воды? (ответ: верблюд)</w:t>
      </w:r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самое высокое растение в семействе злаков? (ответ: бамбук)</w:t>
      </w:r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Красный, желтый, зеленый, оранжевый, синий, </w:t>
      </w:r>
      <w:proofErr w:type="spellStart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голубой</w:t>
      </w:r>
      <w:proofErr w:type="spellEnd"/>
      <w:proofErr w:type="gramStart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… К</w:t>
      </w:r>
      <w:proofErr w:type="gramEnd"/>
      <w:r w:rsidRPr="001E4B04">
        <w:rPr>
          <w:rFonts w:ascii="Times New Roman" w:hAnsi="Times New Roman" w:cs="Times New Roman"/>
          <w:sz w:val="28"/>
          <w:szCs w:val="28"/>
          <w:shd w:val="clear" w:color="auto" w:fill="FFFFFF"/>
        </w:rPr>
        <w:t>акого цвета в данном списке не хватает?</w:t>
      </w:r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B04" w:rsidRPr="001E4B04" w:rsidRDefault="001E4B04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0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Звучит финальная победная музыка. Ведущий подводит итоги. Вручает грамоты.</w:t>
      </w:r>
    </w:p>
    <w:p w:rsidR="00763ABD" w:rsidRPr="001E4B04" w:rsidRDefault="00763ABD" w:rsidP="001E4B0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3ABD" w:rsidRPr="001E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E4B04"/>
    <w:rsid w:val="001C72D7"/>
    <w:rsid w:val="001E4B04"/>
    <w:rsid w:val="0076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E4B04"/>
    <w:rPr>
      <w:i/>
      <w:iCs/>
    </w:rPr>
  </w:style>
  <w:style w:type="paragraph" w:styleId="a5">
    <w:name w:val="No Spacing"/>
    <w:uiPriority w:val="1"/>
    <w:qFormat/>
    <w:rsid w:val="001E4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2018-06-26T03:53:00Z</dcterms:created>
  <dcterms:modified xsi:type="dcterms:W3CDTF">2018-06-26T04:11:00Z</dcterms:modified>
</cp:coreProperties>
</file>